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23" w:rsidRPr="00B53036" w:rsidRDefault="00BA5F23" w:rsidP="00BA5F23">
      <w:pPr>
        <w:spacing w:afterLines="25" w:after="144" w:line="400" w:lineRule="exact"/>
        <w:rPr>
          <w:rFonts w:ascii="仿宋_GB2312" w:hAnsi="宋体" w:hint="eastAsia"/>
          <w:b/>
          <w:bCs/>
          <w:szCs w:val="32"/>
        </w:rPr>
      </w:pPr>
      <w:r w:rsidRPr="00B53036">
        <w:rPr>
          <w:rFonts w:ascii="仿宋_GB2312" w:hAnsi="宋体" w:hint="eastAsia"/>
          <w:b/>
          <w:bCs/>
          <w:szCs w:val="32"/>
        </w:rPr>
        <w:t>附件：</w:t>
      </w:r>
    </w:p>
    <w:p w:rsidR="00BA5F23" w:rsidRPr="00CB6808" w:rsidRDefault="00BA5F23" w:rsidP="00BA5F23">
      <w:pPr>
        <w:spacing w:afterLines="25" w:after="144" w:line="400" w:lineRule="exact"/>
        <w:ind w:firstLineChars="150" w:firstLine="452"/>
        <w:rPr>
          <w:rFonts w:ascii="宋体" w:eastAsia="宋体" w:hAnsi="宋体"/>
          <w:b/>
          <w:bCs/>
          <w:sz w:val="30"/>
          <w:szCs w:val="30"/>
        </w:rPr>
      </w:pPr>
      <w:r w:rsidRPr="00CB6808">
        <w:rPr>
          <w:rFonts w:ascii="宋体" w:eastAsia="宋体" w:hAnsi="宋体"/>
          <w:b/>
          <w:bCs/>
          <w:sz w:val="30"/>
          <w:szCs w:val="30"/>
        </w:rPr>
        <w:t>南京邮电</w:t>
      </w:r>
      <w:r w:rsidRPr="003864F6">
        <w:rPr>
          <w:rFonts w:eastAsia="宋体"/>
          <w:b/>
          <w:bCs/>
          <w:sz w:val="30"/>
          <w:szCs w:val="30"/>
        </w:rPr>
        <w:t>大学</w:t>
      </w:r>
      <w:r w:rsidRPr="003864F6">
        <w:rPr>
          <w:rFonts w:eastAsia="宋体"/>
          <w:b/>
          <w:bCs/>
          <w:sz w:val="30"/>
          <w:szCs w:val="30"/>
        </w:rPr>
        <w:t>2015</w:t>
      </w:r>
      <w:r w:rsidRPr="003864F6">
        <w:rPr>
          <w:rFonts w:eastAsia="宋体"/>
          <w:b/>
          <w:bCs/>
          <w:sz w:val="30"/>
          <w:szCs w:val="30"/>
        </w:rPr>
        <w:t>年度</w:t>
      </w:r>
      <w:r>
        <w:rPr>
          <w:rFonts w:ascii="宋体" w:eastAsia="宋体" w:hAnsi="宋体" w:hint="eastAsia"/>
          <w:b/>
          <w:bCs/>
          <w:sz w:val="30"/>
          <w:szCs w:val="30"/>
        </w:rPr>
        <w:t>校园治安</w:t>
      </w:r>
      <w:r w:rsidRPr="00CB6808">
        <w:rPr>
          <w:rFonts w:ascii="宋体" w:eastAsia="宋体" w:hAnsi="宋体"/>
          <w:b/>
          <w:bCs/>
          <w:sz w:val="30"/>
          <w:szCs w:val="30"/>
        </w:rPr>
        <w:t>综合治理先进个人审批表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28"/>
        <w:gridCol w:w="972"/>
        <w:gridCol w:w="900"/>
        <w:gridCol w:w="720"/>
        <w:gridCol w:w="900"/>
        <w:gridCol w:w="900"/>
        <w:gridCol w:w="900"/>
        <w:gridCol w:w="1800"/>
      </w:tblGrid>
      <w:tr w:rsidR="00BA5F23" w:rsidTr="00795860">
        <w:trPr>
          <w:trHeight w:val="4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</w:tr>
      <w:tr w:rsidR="00BA5F23" w:rsidTr="0079586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</w:p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:rsidR="00BA5F23" w:rsidRDefault="00BA5F23" w:rsidP="0079586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25" w:before="144" w:line="320" w:lineRule="exact"/>
              <w:jc w:val="center"/>
              <w:rPr>
                <w:sz w:val="28"/>
              </w:rPr>
            </w:pPr>
          </w:p>
        </w:tc>
      </w:tr>
      <w:tr w:rsidR="00BA5F23" w:rsidTr="00795860">
        <w:trPr>
          <w:cantSplit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Pr="00CB6808" w:rsidRDefault="00BA5F23" w:rsidP="00795860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CB6808">
              <w:rPr>
                <w:rFonts w:ascii="宋体" w:eastAsia="宋体" w:hAnsi="宋体" w:hint="eastAsia"/>
                <w:b/>
                <w:sz w:val="28"/>
              </w:rPr>
              <w:t>主</w:t>
            </w:r>
            <w:r w:rsidRPr="00CB6808">
              <w:rPr>
                <w:rFonts w:ascii="宋体" w:eastAsia="宋体" w:hAnsi="宋体"/>
                <w:b/>
                <w:sz w:val="28"/>
              </w:rPr>
              <w:t xml:space="preserve">  </w:t>
            </w:r>
            <w:r w:rsidRPr="00CB6808">
              <w:rPr>
                <w:rFonts w:ascii="宋体" w:eastAsia="宋体" w:hAnsi="宋体" w:hint="eastAsia"/>
                <w:b/>
                <w:sz w:val="28"/>
              </w:rPr>
              <w:t>要</w:t>
            </w:r>
            <w:r w:rsidRPr="00CB6808">
              <w:rPr>
                <w:rFonts w:ascii="宋体" w:eastAsia="宋体" w:hAnsi="宋体"/>
                <w:b/>
                <w:sz w:val="28"/>
              </w:rPr>
              <w:t xml:space="preserve">  </w:t>
            </w:r>
            <w:r w:rsidRPr="00CB6808">
              <w:rPr>
                <w:rFonts w:ascii="宋体" w:eastAsia="宋体" w:hAnsi="宋体" w:hint="eastAsia"/>
                <w:b/>
                <w:sz w:val="28"/>
              </w:rPr>
              <w:t>事</w:t>
            </w:r>
            <w:r w:rsidRPr="00CB6808">
              <w:rPr>
                <w:rFonts w:ascii="宋体" w:eastAsia="宋体" w:hAnsi="宋体"/>
                <w:b/>
                <w:sz w:val="28"/>
              </w:rPr>
              <w:t xml:space="preserve">  </w:t>
            </w:r>
            <w:r w:rsidRPr="00CB6808">
              <w:rPr>
                <w:rFonts w:ascii="宋体" w:eastAsia="宋体" w:hAnsi="宋体" w:hint="eastAsia"/>
                <w:b/>
                <w:sz w:val="28"/>
              </w:rPr>
              <w:t>迹</w:t>
            </w: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 w:rsidR="00BA5F23" w:rsidTr="00795860">
        <w:trPr>
          <w:cantSplit/>
          <w:trHeight w:val="1258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50" w:before="289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二级党委、党总支、直属党支部意见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after="100" w:line="400" w:lineRule="exact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</w:p>
          <w:p w:rsidR="00BA5F23" w:rsidRDefault="00BA5F23" w:rsidP="00795860">
            <w:pPr>
              <w:spacing w:line="400" w:lineRule="exact"/>
              <w:ind w:firstLineChars="1750" w:firstLine="4900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负责人签名：</w:t>
            </w:r>
            <w:r>
              <w:rPr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A5F23" w:rsidTr="00795860">
        <w:trPr>
          <w:cantSplit/>
          <w:trHeight w:val="1168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beforeLines="50" w:before="289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校综治工作领导小组意见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23" w:rsidRDefault="00BA5F23" w:rsidP="00795860">
            <w:pPr>
              <w:spacing w:after="100" w:line="400" w:lineRule="exact"/>
              <w:rPr>
                <w:rFonts w:hint="eastAsia"/>
                <w:sz w:val="28"/>
              </w:rPr>
            </w:pP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BA5F23" w:rsidRDefault="00BA5F23" w:rsidP="00795860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负责人签名：</w:t>
            </w:r>
            <w:r>
              <w:rPr>
                <w:sz w:val="28"/>
              </w:rPr>
              <w:t xml:space="preserve">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224DAF" w:rsidRPr="00BA5F23" w:rsidRDefault="00224DAF">
      <w:bookmarkStart w:id="0" w:name="_GoBack"/>
      <w:bookmarkEnd w:id="0"/>
    </w:p>
    <w:sectPr w:rsidR="00224DAF" w:rsidRPr="00BA5F23" w:rsidSect="00AB37A9">
      <w:pgSz w:w="11906" w:h="16838" w:code="9"/>
      <w:pgMar w:top="2098" w:right="1134" w:bottom="2098" w:left="1531" w:header="851" w:footer="1644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23"/>
    <w:rsid w:val="00224DAF"/>
    <w:rsid w:val="00B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1F99-6E83-4834-A8F1-8F19453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2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zhangfeng</dc:creator>
  <cp:keywords/>
  <dc:description/>
  <cp:lastModifiedBy>zhangfeng</cp:lastModifiedBy>
  <cp:revision>1</cp:revision>
  <dcterms:created xsi:type="dcterms:W3CDTF">2015-12-10T06:28:00Z</dcterms:created>
  <dcterms:modified xsi:type="dcterms:W3CDTF">2015-12-10T06:28:00Z</dcterms:modified>
</cp:coreProperties>
</file>